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清原县政府性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法定</w:t>
      </w:r>
      <w:r>
        <w:rPr>
          <w:rFonts w:hint="eastAsia" w:asciiTheme="majorEastAsia" w:hAnsiTheme="majorEastAsia" w:eastAsiaTheme="majorEastAsia" w:cstheme="majorEastAsia"/>
        </w:rPr>
        <w:t>债务情况说明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一、清原县政府性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债务总体情况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截至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年12月31日，我县政府性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债务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政府债券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136,030</w:t>
      </w:r>
      <w:r>
        <w:rPr>
          <w:rFonts w:hint="eastAsia" w:ascii="仿宋" w:hAnsi="仿宋" w:eastAsia="仿宋" w:cs="仿宋"/>
          <w:sz w:val="32"/>
          <w:szCs w:val="32"/>
        </w:rPr>
        <w:t>万元。其中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一般债券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86,896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万元、专项债券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49,134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2024年对上争取新增地方债券7,500万元，其中：一般债券5,000万元用于浑河上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游县城段生态环境综合治理工程建设；专项债券2,500万元用于</w:t>
      </w:r>
      <w:bookmarkStart w:id="0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清原县八里村水厂改造工程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申请再融资债券14,052万元，用于置换存量隐性债务。其中;一般债券7,100万元用于县城供水管网建设项目、污水管网改造项目、县二水源地供热管网改造等项目;专项债券6,952万元用于棚改项目。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二、清原县政府性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债务限额、债务率情况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市财政局下达我县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债务限额为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137,311</w:t>
      </w:r>
      <w:r>
        <w:rPr>
          <w:rFonts w:hint="eastAsia" w:ascii="仿宋" w:hAnsi="仿宋" w:eastAsia="仿宋" w:cs="仿宋"/>
          <w:sz w:val="32"/>
          <w:szCs w:val="32"/>
        </w:rPr>
        <w:t>万元。其中：一般债务限额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88,172</w:t>
      </w:r>
      <w:r>
        <w:rPr>
          <w:rFonts w:hint="eastAsia" w:ascii="仿宋" w:hAnsi="仿宋" w:eastAsia="仿宋" w:cs="仿宋"/>
          <w:sz w:val="32"/>
          <w:szCs w:val="32"/>
        </w:rPr>
        <w:t>万元；专项债务限额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49,139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按照省财政厅规定公式计算，我县202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sz w:val="32"/>
          <w:szCs w:val="32"/>
        </w:rPr>
        <w:t>债务率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40.08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仿宋"/>
          <w:sz w:val="32"/>
          <w:szCs w:val="32"/>
        </w:rPr>
        <w:t>债务风险等级属于绿色区域，清原县政府债务风险一直为正常地区，债务风险整体可控。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清原县财政局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558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2VlNGViMDRjNzRkZjc1MGJhZjdkMDc4N2RlZjEifQ=="/>
  </w:docVars>
  <w:rsids>
    <w:rsidRoot w:val="00CF46F4"/>
    <w:rsid w:val="000453F0"/>
    <w:rsid w:val="00046EBD"/>
    <w:rsid w:val="00080FEF"/>
    <w:rsid w:val="000E6841"/>
    <w:rsid w:val="0012168D"/>
    <w:rsid w:val="00132A5C"/>
    <w:rsid w:val="001B30A5"/>
    <w:rsid w:val="001D17BB"/>
    <w:rsid w:val="002243B4"/>
    <w:rsid w:val="0024370B"/>
    <w:rsid w:val="002F2D48"/>
    <w:rsid w:val="00341E19"/>
    <w:rsid w:val="00347C03"/>
    <w:rsid w:val="003E7D2B"/>
    <w:rsid w:val="00412FF5"/>
    <w:rsid w:val="00430B1F"/>
    <w:rsid w:val="00452051"/>
    <w:rsid w:val="00470E54"/>
    <w:rsid w:val="004A2A8F"/>
    <w:rsid w:val="00500963"/>
    <w:rsid w:val="005B3787"/>
    <w:rsid w:val="006519BB"/>
    <w:rsid w:val="006B4849"/>
    <w:rsid w:val="007E06B8"/>
    <w:rsid w:val="009908F2"/>
    <w:rsid w:val="00A1182A"/>
    <w:rsid w:val="00C0789F"/>
    <w:rsid w:val="00CF2B31"/>
    <w:rsid w:val="00CF46F4"/>
    <w:rsid w:val="00D44363"/>
    <w:rsid w:val="00D5552B"/>
    <w:rsid w:val="00D67667"/>
    <w:rsid w:val="00DD7B34"/>
    <w:rsid w:val="00E334C6"/>
    <w:rsid w:val="00EB30CA"/>
    <w:rsid w:val="00ED4AA6"/>
    <w:rsid w:val="00EE6DD2"/>
    <w:rsid w:val="00FF7FC9"/>
    <w:rsid w:val="03C14CF7"/>
    <w:rsid w:val="055F573B"/>
    <w:rsid w:val="0BEE2909"/>
    <w:rsid w:val="0EAF6DCD"/>
    <w:rsid w:val="14950CC7"/>
    <w:rsid w:val="17A54380"/>
    <w:rsid w:val="323E2712"/>
    <w:rsid w:val="33F969BE"/>
    <w:rsid w:val="3CE1077A"/>
    <w:rsid w:val="3D9E643B"/>
    <w:rsid w:val="44C409D0"/>
    <w:rsid w:val="45AE5FA4"/>
    <w:rsid w:val="4D6B7ACB"/>
    <w:rsid w:val="55133DE4"/>
    <w:rsid w:val="55887677"/>
    <w:rsid w:val="56712D3B"/>
    <w:rsid w:val="58DB79A9"/>
    <w:rsid w:val="5A40660C"/>
    <w:rsid w:val="5BF20B36"/>
    <w:rsid w:val="5C034B43"/>
    <w:rsid w:val="5CDC7CD2"/>
    <w:rsid w:val="5FA67D86"/>
    <w:rsid w:val="61B12EEF"/>
    <w:rsid w:val="648C0BA4"/>
    <w:rsid w:val="6A0E614B"/>
    <w:rsid w:val="6E5A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938F0-65F2-4347-8DF8-E372BBA7D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370</Words>
  <Characters>449</Characters>
  <Lines>3</Lines>
  <Paragraphs>1</Paragraphs>
  <TotalTime>1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2023-01-10T05:26:00Z</dcterms:created>
  <dc:creator>lh</dc:creator>
  <cp:lastModifiedBy>Administrator</cp:lastModifiedBy>
  <cp:lastPrinted>2024-01-05T06:21:00Z</cp:lastPrinted>
  <dcterms:modified xsi:type="dcterms:W3CDTF">2025-01-08T01:14:11Z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61C914BB78A44A64AD99F84E325A9E2C_12</vt:lpwstr>
  </property>
</Properties>
</file>