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清原县政府性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法定</w:t>
      </w:r>
      <w:r>
        <w:rPr>
          <w:rFonts w:hint="eastAsia" w:asciiTheme="majorEastAsia" w:hAnsiTheme="majorEastAsia" w:eastAsiaTheme="majorEastAsia" w:cstheme="majorEastAsia"/>
        </w:rPr>
        <w:t>债务情况说明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一、清原县政府性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法定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债务总体情况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截至202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12月31日，我县政府性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法定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债务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政府债券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总额为</w:t>
      </w:r>
      <w:r>
        <w:rPr>
          <w:rFonts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656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万元。其中：一般债券</w:t>
      </w:r>
      <w:r>
        <w:rPr>
          <w:rFonts w:asciiTheme="minorEastAsia" w:hAnsiTheme="minorEastAsia" w:eastAsiaTheme="minorEastAsia" w:cs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</w:t>
      </w:r>
      <w:r>
        <w:rPr>
          <w:rFonts w:asciiTheme="minorEastAsia" w:hAnsiTheme="minorEastAsia" w:eastAsiaTheme="minorEastAsia" w:cstheme="minorEastAsia"/>
          <w:sz w:val="30"/>
          <w:szCs w:val="30"/>
        </w:rPr>
        <w:t>989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万元、专项债券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682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</w:t>
      </w:r>
    </w:p>
    <w:p>
      <w:pPr>
        <w:ind w:firstLine="600" w:firstLineChars="200"/>
        <w:rPr>
          <w:rFonts w:hint="default" w:asciiTheme="minorEastAsia" w:hAnsiTheme="minorEastAsia" w:eastAsiaTheme="minorEastAsia" w:cstheme="minorEastAsia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年新增债券</w:t>
      </w:r>
      <w:r>
        <w:rPr>
          <w:rFonts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asciiTheme="minorEastAsia" w:hAnsiTheme="minorEastAsia" w:eastAsiaTheme="minorEastAsia" w:cs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675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其中：1、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用于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我县中小银行发展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8,687万元；2、用于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清原县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热电有限责任公司供暖及附属设备改造维修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项目建设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2,000万元；3、用于偿还拖欠企业账款2,988万元。</w:t>
      </w:r>
    </w:p>
    <w:p>
      <w:pPr>
        <w:ind w:firstLine="602" w:firstLineChars="200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二、清原县政府性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法定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债务限额、债务率情况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市财政局下达我县202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年政府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法定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债务限额为</w:t>
      </w:r>
      <w:r>
        <w:rPr>
          <w:rFonts w:asciiTheme="minorEastAsia" w:hAnsiTheme="minorEastAsia" w:eastAsiaTheme="minorEastAsia" w:cstheme="minorEastAsia"/>
          <w:sz w:val="30"/>
          <w:szCs w:val="30"/>
        </w:rPr>
        <w:t>104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,01</w:t>
      </w:r>
      <w:r>
        <w:rPr>
          <w:rFonts w:asciiTheme="minorEastAsia" w:hAnsiTheme="minorEastAsia" w:eastAsiaTheme="minorEastAsia" w:cstheme="minorEastAsia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万元。其中：一般债务限额</w:t>
      </w:r>
      <w:r>
        <w:rPr>
          <w:rFonts w:asciiTheme="minorEastAsia" w:hAnsiTheme="minorEastAsia" w:eastAsiaTheme="minorEastAsia" w:cs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998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万元；专项债务限额3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687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按照省财政厅规定公式计算，我县202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年政府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法定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债务率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40.08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%，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债务风险等级属于绿色区域，清原县政府债务风险一直为正常地区，债务风险整体可控。</w:t>
      </w:r>
    </w:p>
    <w:p>
      <w:pPr>
        <w:ind w:firstLine="5100" w:firstLineChars="17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清原县财政局</w:t>
      </w:r>
    </w:p>
    <w:p>
      <w:pPr>
        <w:ind w:firstLine="5100" w:firstLineChars="17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  <w:lang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  <w:lang w:eastAsia="zh-CN"/>
        </w:rPr>
        <w:t>日</w:t>
      </w:r>
    </w:p>
    <w:sectPr>
      <w:pgSz w:w="11906" w:h="16838"/>
      <w:pgMar w:top="1558" w:right="1800" w:bottom="140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4M2VlNGViMDRjNzRkZjc1MGJhZjdkMDc4N2RlZjEifQ=="/>
  </w:docVars>
  <w:rsids>
    <w:rsidRoot w:val="00CF46F4"/>
    <w:rsid w:val="000453F0"/>
    <w:rsid w:val="00046EBD"/>
    <w:rsid w:val="00080FEF"/>
    <w:rsid w:val="000E6841"/>
    <w:rsid w:val="0012168D"/>
    <w:rsid w:val="00132A5C"/>
    <w:rsid w:val="001B30A5"/>
    <w:rsid w:val="001D17BB"/>
    <w:rsid w:val="002243B4"/>
    <w:rsid w:val="0024370B"/>
    <w:rsid w:val="002F2D48"/>
    <w:rsid w:val="00341E19"/>
    <w:rsid w:val="00347C03"/>
    <w:rsid w:val="003E7D2B"/>
    <w:rsid w:val="00412FF5"/>
    <w:rsid w:val="00430B1F"/>
    <w:rsid w:val="00452051"/>
    <w:rsid w:val="00470E54"/>
    <w:rsid w:val="004A2A8F"/>
    <w:rsid w:val="00500963"/>
    <w:rsid w:val="005B3787"/>
    <w:rsid w:val="006519BB"/>
    <w:rsid w:val="006B4849"/>
    <w:rsid w:val="007E06B8"/>
    <w:rsid w:val="009908F2"/>
    <w:rsid w:val="00A1182A"/>
    <w:rsid w:val="00C0789F"/>
    <w:rsid w:val="00CF2B31"/>
    <w:rsid w:val="00CF46F4"/>
    <w:rsid w:val="00D44363"/>
    <w:rsid w:val="00D5552B"/>
    <w:rsid w:val="00D67667"/>
    <w:rsid w:val="00DD7B34"/>
    <w:rsid w:val="00E334C6"/>
    <w:rsid w:val="00EB30CA"/>
    <w:rsid w:val="00ED4AA6"/>
    <w:rsid w:val="00EE6DD2"/>
    <w:rsid w:val="00FF7FC9"/>
    <w:rsid w:val="03C14CF7"/>
    <w:rsid w:val="055F573B"/>
    <w:rsid w:val="0BEE2909"/>
    <w:rsid w:val="0EAF6DCD"/>
    <w:rsid w:val="14950CC7"/>
    <w:rsid w:val="17A54380"/>
    <w:rsid w:val="323E2712"/>
    <w:rsid w:val="33F969BE"/>
    <w:rsid w:val="3CE1077A"/>
    <w:rsid w:val="3D9E643B"/>
    <w:rsid w:val="44C409D0"/>
    <w:rsid w:val="45AE5FA4"/>
    <w:rsid w:val="4D6B7ACB"/>
    <w:rsid w:val="55133DE4"/>
    <w:rsid w:val="55887677"/>
    <w:rsid w:val="58DB79A9"/>
    <w:rsid w:val="5A40660C"/>
    <w:rsid w:val="5BF20B36"/>
    <w:rsid w:val="5CDC7CD2"/>
    <w:rsid w:val="5FA67D86"/>
    <w:rsid w:val="61B12EEF"/>
    <w:rsid w:val="648C0BA4"/>
    <w:rsid w:val="6A0E614B"/>
    <w:rsid w:val="6E5A73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8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938F0-65F2-4347-8DF8-E372BBA7DC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370</Words>
  <Characters>449</Characters>
  <Lines>3</Lines>
  <Paragraphs>1</Paragraphs>
  <TotalTime>1</TotalTime>
  <ScaleCrop>false</ScaleCrop>
  <LinksUpToDate>false</LinksUpToDate>
  <CharactersWithSpaces>449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2023-01-10T05:26:00Z</dcterms:created>
  <dc:creator>lh</dc:creator>
  <cp:lastModifiedBy>Administrator</cp:lastModifiedBy>
  <cp:lastPrinted>2024-01-05T06:21:12Z</cp:lastPrinted>
  <dcterms:modified xsi:type="dcterms:W3CDTF">2024-01-05T06:33:32Z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61C914BB78A44A64AD99F84E325A9E2C_12</vt:lpwstr>
  </property>
</Properties>
</file>