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年清原县转移支付情况说明</w:t>
      </w:r>
    </w:p>
    <w:bookmarkEnd w:id="0"/>
    <w:p>
      <w:pPr>
        <w:rPr>
          <w:rFonts w:hint="eastAsia"/>
          <w:sz w:val="32"/>
          <w:szCs w:val="32"/>
        </w:rPr>
      </w:pPr>
    </w:p>
    <w:p>
      <w:pPr>
        <w:ind w:firstLine="63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年，清原县转移支付收入</w:t>
      </w:r>
      <w:r>
        <w:rPr>
          <w:rFonts w:hint="eastAsia"/>
          <w:sz w:val="32"/>
          <w:szCs w:val="32"/>
          <w:lang w:val="en-US" w:eastAsia="zh-CN"/>
        </w:rPr>
        <w:t>109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  <w:lang w:val="en-US" w:eastAsia="zh-CN"/>
        </w:rPr>
        <w:t>392</w:t>
      </w:r>
      <w:r>
        <w:rPr>
          <w:rFonts w:hint="eastAsia"/>
          <w:sz w:val="32"/>
          <w:szCs w:val="32"/>
        </w:rPr>
        <w:t>万元，其中：一般转移支付</w:t>
      </w:r>
      <w:r>
        <w:rPr>
          <w:rFonts w:hint="eastAsia"/>
          <w:sz w:val="32"/>
          <w:szCs w:val="32"/>
          <w:lang w:val="en-US" w:eastAsia="zh-CN"/>
        </w:rPr>
        <w:t>109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  <w:lang w:val="en-US" w:eastAsia="zh-CN"/>
        </w:rPr>
        <w:t>392</w:t>
      </w:r>
      <w:r>
        <w:rPr>
          <w:rFonts w:hint="eastAsia"/>
          <w:sz w:val="32"/>
          <w:szCs w:val="32"/>
        </w:rPr>
        <w:t>万元，专项转移支付0万元。(详见清原县政府</w:t>
      </w:r>
      <w:r>
        <w:rPr>
          <w:rFonts w:hint="eastAsia"/>
          <w:sz w:val="32"/>
          <w:szCs w:val="32"/>
          <w:lang w:val="en-US" w:eastAsia="zh-CN"/>
        </w:rPr>
        <w:t>2022</w:t>
      </w:r>
      <w:r>
        <w:rPr>
          <w:rFonts w:hint="eastAsia"/>
          <w:sz w:val="32"/>
          <w:szCs w:val="32"/>
        </w:rPr>
        <w:t>年一般公共预算公开表中的“财政收支平衡表”)</w:t>
      </w:r>
    </w:p>
    <w:p>
      <w:pPr>
        <w:ind w:firstLine="63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</w:t>
      </w:r>
    </w:p>
    <w:p>
      <w:pPr>
        <w:ind w:firstLine="4944" w:firstLineChars="154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清原县财政局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ODFlYjEyYmFkYTAzNmI3MTc3OGQxNWVkZDg5OTcifQ=="/>
  </w:docVars>
  <w:rsids>
    <w:rsidRoot w:val="42CE53B6"/>
    <w:rsid w:val="42CE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2023-09-20T02:55:00Z</dcterms:created>
  <dc:creator>Administrator</dc:creator>
  <cp:lastModifiedBy>Administrator</cp:lastModifiedBy>
  <dcterms:modified xsi:type="dcterms:W3CDTF">2023-09-20T03:09:03Z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0C2B1A4483924D90A779AF11B9BAC100_11</vt:lpwstr>
  </property>
</Properties>
</file>