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0D" w:rsidRPr="006E41B3" w:rsidRDefault="00CB2A0D" w:rsidP="00CB2A0D">
      <w:pPr>
        <w:pStyle w:val="a5"/>
        <w:jc w:val="center"/>
        <w:rPr>
          <w:rFonts w:ascii="黑体" w:eastAsia="黑体" w:hint="eastAsia"/>
          <w:b/>
          <w:color w:val="333333"/>
          <w:sz w:val="44"/>
          <w:szCs w:val="44"/>
        </w:rPr>
      </w:pPr>
      <w:r w:rsidRPr="006E41B3">
        <w:rPr>
          <w:rStyle w:val="a6"/>
          <w:rFonts w:ascii="黑体" w:eastAsia="黑体" w:hint="eastAsia"/>
          <w:b w:val="0"/>
          <w:color w:val="333333"/>
          <w:sz w:val="44"/>
          <w:szCs w:val="44"/>
        </w:rPr>
        <w:t>政府投资项目评审中心2017年</w:t>
      </w:r>
    </w:p>
    <w:p w:rsidR="00CB2A0D" w:rsidRPr="006E41B3" w:rsidRDefault="00CB2A0D" w:rsidP="00CB2A0D">
      <w:pPr>
        <w:pStyle w:val="a5"/>
        <w:jc w:val="center"/>
        <w:rPr>
          <w:rFonts w:ascii="黑体" w:eastAsia="黑体" w:hint="eastAsia"/>
          <w:b/>
          <w:color w:val="333333"/>
          <w:sz w:val="44"/>
          <w:szCs w:val="44"/>
        </w:rPr>
      </w:pPr>
      <w:r w:rsidRPr="006E41B3">
        <w:rPr>
          <w:rStyle w:val="a6"/>
          <w:rFonts w:ascii="黑体" w:eastAsia="黑体" w:hint="eastAsia"/>
          <w:b w:val="0"/>
          <w:color w:val="333333"/>
          <w:sz w:val="44"/>
          <w:szCs w:val="44"/>
        </w:rPr>
        <w:t>政府信息公开工作总结</w:t>
      </w:r>
    </w:p>
    <w:p w:rsidR="002F0611" w:rsidRPr="00CB2A0D" w:rsidRDefault="002F0611" w:rsidP="00CB2A0D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 w:rsidRPr="00CB2A0D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一、概况</w:t>
      </w:r>
    </w:p>
    <w:p w:rsidR="002F0611" w:rsidRPr="00CB2A0D" w:rsidRDefault="00C134F7" w:rsidP="002F0611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2017年，按照县政府统一安排部署，</w:t>
      </w:r>
      <w:r w:rsidR="00A37C81"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紧紧围绕县委、县政府中心工作，积极发挥</w:t>
      </w:r>
      <w:r w:rsidR="00A37C81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评审</w:t>
      </w:r>
      <w:r w:rsidR="00A37C81"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的职能作用，创新工作思路，认真贯彻落实县政府2017年政府信息公开重点工作安排，结合我</w:t>
      </w:r>
      <w:r w:rsidR="00A37C81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中心</w:t>
      </w:r>
      <w:r w:rsidR="00A37C81"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工作实际，以统筹兼顾、突出重点为原则，扎实做好政务公开工作,为</w:t>
      </w:r>
      <w:r w:rsidR="00A37C81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清原</w:t>
      </w:r>
      <w:r w:rsidR="00A37C81"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县的发展创造良好的信息环境</w:t>
      </w:r>
      <w:r w:rsidR="002F0611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仿宋" w:hint="eastAsia"/>
          <w:sz w:val="32"/>
          <w:szCs w:val="32"/>
        </w:rPr>
      </w:pPr>
      <w:r w:rsidRPr="00C134F7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二、政府信息主动公开情况</w:t>
      </w:r>
      <w:r w:rsidRPr="00C134F7"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（一）主动公开，形式多样。政府信息主动公开是部门政务公开的主要内容，</w:t>
      </w:r>
      <w:r w:rsidR="00131552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也是促进部门依法行政、优质服务的重要手段。为方便公众多方面了解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县</w:t>
      </w:r>
      <w:r w:rsidR="00131552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评审中心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政府信息，</w:t>
      </w:r>
      <w:r w:rsidR="008E3680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在主动公开政府信息方面采用了在</w:t>
      </w:r>
      <w:r w:rsidR="008E3680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评审中心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门户网站发布信息，公布</w:t>
      </w:r>
      <w:r w:rsidR="008E3680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评审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咨询热线电话等方式，为群众查询了解</w:t>
      </w:r>
      <w:r w:rsidR="00751804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评审中心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政府公开信息提供了便利。</w:t>
      </w:r>
      <w:r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（二）科学公开，流程规范。一是在</w:t>
      </w:r>
      <w:r w:rsidR="00751804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办公室设立专人负责信息公开事务。凡是需要公开的政府信息，所有稿件均上交</w:t>
      </w:r>
      <w:r w:rsidR="00751804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办公室，经分管领导和信息领导小组审核同意后再行发布。二是实行</w:t>
      </w:r>
      <w:r w:rsidR="00751804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评审服务告知制度，对所涉及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项目的办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事流程、申报材料、承诺时限、联系电话等内容进行完善并公开。为</w:t>
      </w:r>
      <w:r w:rsidR="00751804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建设单位、施工单位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提供办事指南，让</w:t>
      </w:r>
      <w:r w:rsidR="007D52C0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建设单位、施工单位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少跑路，做到所有受理件一次性告知，确保办事效率。</w:t>
      </w:r>
      <w:r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（三）及时公开，成效显著。</w:t>
      </w:r>
      <w:r w:rsidR="007D52C0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我中心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高度重视政府信息工作，2017年，</w:t>
      </w:r>
      <w:r w:rsidR="007D52C0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我中心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无重大信息迟报、漏报情况，比较及时和全面地反映了本单位的各项工作进展，取得了较好的政府信息公开效果。</w:t>
      </w:r>
      <w:r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C134F7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三、存在的问题及改进措施</w:t>
      </w:r>
    </w:p>
    <w:p w:rsidR="006E41B3" w:rsidRDefault="00CB2A0D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（一）存在的主要问题</w:t>
      </w:r>
    </w:p>
    <w:p w:rsidR="006E41B3" w:rsidRDefault="007D52C0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2017年，</w:t>
      </w:r>
      <w:r w:rsidR="00CB2A0D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评审</w:t>
      </w:r>
      <w:r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政府信息公开范围不断扩大，力度不断加强，工作取得了一定成绩，但还存在一些不足，如</w:t>
      </w:r>
      <w:r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评审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干部对信息公开的意识有待提高、政府信息公开的制度有待进一步健全完善，公开的流程和方式有待进一步规范，公开的时效性需进一步提高等。今后，</w:t>
      </w:r>
      <w:r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将认真贯彻落实县委、县政府关于政务公开工作的要求，围绕县委、县政府重要决策部署、重要工作和重大活动，以及</w:t>
      </w:r>
      <w:r w:rsidR="008462AB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评审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重点做好公开工作，加大信息公开力度。</w:t>
      </w:r>
      <w:r w:rsidR="00C134F7"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（二）改进措施</w:t>
      </w:r>
      <w:r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6E41B3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 xml:space="preserve"> 1、提高认识，努力优化工作流程。</w:t>
      </w:r>
      <w:r w:rsidR="00F93817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我中心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将按照“公开为原则，不公开为例外”的总体要求，进一步梳理</w:t>
      </w:r>
      <w:r w:rsidR="00F93817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需要主动公开的内容，及时提供，定期维护，确保政府信息公开工作能按照既定的工作流程有效运作，并方便公众查询</w:t>
      </w:r>
      <w:r w:rsidR="006E41B3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。     </w:t>
      </w:r>
    </w:p>
    <w:p w:rsidR="00C134F7" w:rsidRPr="00C134F7" w:rsidRDefault="00C134F7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2、认真梳理，逐步扩大公开范围。我</w:t>
      </w:r>
      <w:r w:rsidR="002F0611" w:rsidRPr="00CB2A0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中心</w:t>
      </w: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将进一步梳理政府信息，对原有的政府信息公开目录进行补充完善和刷新，保证公开信息的完整性和准确性。</w:t>
      </w:r>
      <w:r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C134F7" w:rsidRPr="00C134F7" w:rsidRDefault="00C134F7" w:rsidP="00C134F7">
      <w:pPr>
        <w:widowControl/>
        <w:spacing w:line="336" w:lineRule="atLeast"/>
        <w:rPr>
          <w:rFonts w:ascii="仿宋_GB2312" w:eastAsia="仿宋_GB2312" w:hAnsi="Calibri" w:cs="Times New Roman" w:hint="eastAsia"/>
          <w:color w:val="333333"/>
          <w:sz w:val="32"/>
          <w:szCs w:val="32"/>
        </w:rPr>
      </w:pPr>
      <w:r w:rsidRPr="00C134F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 xml:space="preserve">  3、学训结合，不断提高政府公开信息工作水平。积极联系政府信息公开主管部门，虚心接受业务指导。加强与其他部门和单位的沟通与交流，学习信息公开工作方面好的经验和做法。</w:t>
      </w:r>
      <w:r w:rsidRPr="00C134F7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 w:rsidR="00C134F7" w:rsidRDefault="00C134F7" w:rsidP="002F0611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6E41B3" w:rsidRDefault="006E41B3" w:rsidP="002F0611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6E41B3" w:rsidRDefault="006E41B3" w:rsidP="002F0611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6E41B3" w:rsidRDefault="006E41B3" w:rsidP="002F0611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6E41B3" w:rsidRPr="00C134F7" w:rsidRDefault="006E41B3" w:rsidP="006E41B3">
      <w:pPr>
        <w:widowControl/>
        <w:shd w:val="clear" w:color="auto" w:fill="FFFFFF"/>
        <w:spacing w:before="100" w:beforeAutospacing="1" w:after="100" w:afterAutospacing="1" w:line="360" w:lineRule="auto"/>
        <w:ind w:firstLineChars="1550" w:firstLine="496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2018年3月29日</w:t>
      </w:r>
    </w:p>
    <w:p w:rsidR="003A79EF" w:rsidRPr="00CB2A0D" w:rsidRDefault="003A79EF">
      <w:pPr>
        <w:rPr>
          <w:rFonts w:ascii="仿宋_GB2312" w:eastAsia="仿宋_GB2312" w:hint="eastAsia"/>
          <w:sz w:val="32"/>
          <w:szCs w:val="32"/>
        </w:rPr>
      </w:pPr>
    </w:p>
    <w:sectPr w:rsidR="003A79EF" w:rsidRPr="00CB2A0D" w:rsidSect="003A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25" w:rsidRDefault="009A6F25" w:rsidP="00C134F7">
      <w:r>
        <w:separator/>
      </w:r>
    </w:p>
  </w:endnote>
  <w:endnote w:type="continuationSeparator" w:id="0">
    <w:p w:rsidR="009A6F25" w:rsidRDefault="009A6F25" w:rsidP="00C1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25" w:rsidRDefault="009A6F25" w:rsidP="00C134F7">
      <w:r>
        <w:separator/>
      </w:r>
    </w:p>
  </w:footnote>
  <w:footnote w:type="continuationSeparator" w:id="0">
    <w:p w:rsidR="009A6F25" w:rsidRDefault="009A6F25" w:rsidP="00C13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4F7"/>
    <w:rsid w:val="00131552"/>
    <w:rsid w:val="00177810"/>
    <w:rsid w:val="002F0611"/>
    <w:rsid w:val="003A79EF"/>
    <w:rsid w:val="006E41B3"/>
    <w:rsid w:val="00751804"/>
    <w:rsid w:val="007D52C0"/>
    <w:rsid w:val="008462AB"/>
    <w:rsid w:val="008E3680"/>
    <w:rsid w:val="009A6F25"/>
    <w:rsid w:val="00A37C81"/>
    <w:rsid w:val="00AA5EFA"/>
    <w:rsid w:val="00B06D94"/>
    <w:rsid w:val="00C134F7"/>
    <w:rsid w:val="00CB2A0D"/>
    <w:rsid w:val="00F9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4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5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5E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995">
          <w:marLeft w:val="408"/>
          <w:marRight w:val="408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059">
              <w:marLeft w:val="408"/>
              <w:marRight w:val="408"/>
              <w:marTop w:val="408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398">
                  <w:marLeft w:val="0"/>
                  <w:marRight w:val="0"/>
                  <w:marTop w:val="0"/>
                  <w:marBottom w:val="0"/>
                  <w:divBdr>
                    <w:top w:val="dashed" w:sz="6" w:space="7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334">
          <w:marLeft w:val="408"/>
          <w:marRight w:val="408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9988">
              <w:marLeft w:val="408"/>
              <w:marRight w:val="408"/>
              <w:marTop w:val="408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6614">
                  <w:marLeft w:val="0"/>
                  <w:marRight w:val="0"/>
                  <w:marTop w:val="0"/>
                  <w:marBottom w:val="0"/>
                  <w:divBdr>
                    <w:top w:val="dashed" w:sz="6" w:space="7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2018-03-29T05:17:00Z</dcterms:created>
  <dcterms:modified xsi:type="dcterms:W3CDTF">2018-03-29T06:26:00Z</dcterms:modified>
</cp:coreProperties>
</file>