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72" w:rsidRDefault="009D4572" w:rsidP="009D4572">
      <w:pPr>
        <w:ind w:leftChars="657" w:left="3685" w:hangingChars="700" w:hanging="2240"/>
        <w:rPr>
          <w:rFonts w:ascii="黑体" w:eastAsia="黑体" w:hAnsi="黑体" w:hint="eastAsia"/>
          <w:sz w:val="32"/>
          <w:szCs w:val="32"/>
        </w:rPr>
      </w:pPr>
      <w:r w:rsidRPr="009D4572">
        <w:rPr>
          <w:rFonts w:ascii="黑体" w:eastAsia="黑体" w:hAnsi="黑体" w:hint="eastAsia"/>
          <w:sz w:val="32"/>
          <w:szCs w:val="32"/>
        </w:rPr>
        <w:t>清原满族自治县北三家镇2017</w:t>
      </w:r>
      <w:r>
        <w:rPr>
          <w:rFonts w:ascii="黑体" w:eastAsia="黑体" w:hAnsi="黑体" w:hint="eastAsia"/>
          <w:sz w:val="32"/>
          <w:szCs w:val="32"/>
        </w:rPr>
        <w:t>年政府</w:t>
      </w:r>
    </w:p>
    <w:p w:rsidR="004358AB" w:rsidRDefault="009D4572" w:rsidP="009D4572">
      <w:pPr>
        <w:ind w:leftChars="1168" w:left="3690" w:hangingChars="350" w:hanging="1120"/>
        <w:rPr>
          <w:rFonts w:ascii="黑体" w:eastAsia="黑体" w:hAnsi="黑体" w:hint="eastAsia"/>
          <w:sz w:val="32"/>
          <w:szCs w:val="32"/>
        </w:rPr>
      </w:pPr>
      <w:r w:rsidRPr="009D4572">
        <w:rPr>
          <w:rFonts w:ascii="黑体" w:eastAsia="黑体" w:hAnsi="黑体" w:hint="eastAsia"/>
          <w:sz w:val="32"/>
          <w:szCs w:val="32"/>
        </w:rPr>
        <w:t>信息公开工作报告</w:t>
      </w:r>
    </w:p>
    <w:p w:rsidR="00D004BB" w:rsidRPr="00D004BB" w:rsidRDefault="00D004BB" w:rsidP="00D004BB">
      <w:pPr>
        <w:adjustRightInd/>
        <w:snapToGrid/>
        <w:spacing w:after="0"/>
        <w:rPr>
          <w:rFonts w:ascii="仿宋" w:eastAsia="仿宋" w:hAnsi="仿宋" w:cs="宋体"/>
          <w:color w:val="111111"/>
          <w:sz w:val="21"/>
          <w:szCs w:val="21"/>
        </w:rPr>
      </w:pPr>
      <w:r w:rsidRPr="007D0209">
        <w:rPr>
          <w:rFonts w:ascii="仿宋" w:eastAsia="仿宋" w:hAnsi="仿宋" w:cs="宋体" w:hint="eastAsia"/>
          <w:color w:val="111111"/>
          <w:sz w:val="32"/>
          <w:szCs w:val="32"/>
        </w:rPr>
        <w:t>2017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年，</w:t>
      </w:r>
      <w:r w:rsidRPr="007D0209">
        <w:rPr>
          <w:rFonts w:ascii="仿宋" w:eastAsia="仿宋" w:hAnsi="仿宋" w:cs="宋体" w:hint="eastAsia"/>
          <w:color w:val="111111"/>
          <w:sz w:val="32"/>
          <w:szCs w:val="32"/>
        </w:rPr>
        <w:t>北三家镇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认真贯彻国家和省、市、</w:t>
      </w:r>
      <w:r w:rsidRPr="007D0209">
        <w:rPr>
          <w:rFonts w:ascii="仿宋" w:eastAsia="仿宋" w:hAnsi="仿宋" w:cs="宋体" w:hint="eastAsia"/>
          <w:color w:val="111111"/>
          <w:sz w:val="32"/>
          <w:szCs w:val="32"/>
        </w:rPr>
        <w:t>县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关于政务公开和政府信息公开的有关要求，深化信息公开，坚持依法行政，不断增强工作透明度，保障了人民群众的知情权、参与权和监督权。</w:t>
      </w:r>
    </w:p>
    <w:p w:rsidR="00391FA2" w:rsidRPr="007D0209" w:rsidRDefault="00D11CA0" w:rsidP="00391FA2">
      <w:pPr>
        <w:adjustRightInd/>
        <w:snapToGrid/>
        <w:spacing w:after="0"/>
        <w:ind w:firstLine="660"/>
        <w:rPr>
          <w:rFonts w:ascii="方正仿宋_GBK" w:eastAsia="方正仿宋_GBK" w:hAnsi="宋体" w:cs="宋体" w:hint="eastAsia"/>
          <w:color w:val="111111"/>
          <w:sz w:val="32"/>
          <w:szCs w:val="32"/>
        </w:rPr>
      </w:pPr>
      <w:r>
        <w:rPr>
          <w:rFonts w:ascii="仿宋" w:eastAsia="仿宋" w:hAnsi="仿宋" w:cs="宋体" w:hint="eastAsia"/>
          <w:color w:val="111111"/>
          <w:sz w:val="32"/>
          <w:szCs w:val="32"/>
        </w:rPr>
        <w:t>一、</w:t>
      </w:r>
      <w:r w:rsidR="00F4403B">
        <w:rPr>
          <w:rFonts w:ascii="仿宋" w:eastAsia="仿宋" w:hAnsi="仿宋" w:cs="宋体" w:hint="eastAsia"/>
          <w:color w:val="111111"/>
          <w:sz w:val="32"/>
          <w:szCs w:val="32"/>
        </w:rPr>
        <w:t>加强组织领导。</w:t>
      </w:r>
      <w:r w:rsidR="00D004BB" w:rsidRPr="00D004BB">
        <w:rPr>
          <w:rFonts w:ascii="仿宋" w:eastAsia="仿宋" w:hAnsi="仿宋" w:cs="宋体" w:hint="eastAsia"/>
          <w:color w:val="111111"/>
          <w:sz w:val="32"/>
          <w:szCs w:val="32"/>
        </w:rPr>
        <w:t>为确保政务公开工作顺利推进，成立以</w:t>
      </w:r>
      <w:r w:rsidR="007A7386" w:rsidRPr="007D0209">
        <w:rPr>
          <w:rFonts w:ascii="仿宋" w:eastAsia="仿宋" w:hAnsi="仿宋" w:cs="宋体" w:hint="eastAsia"/>
          <w:color w:val="111111"/>
          <w:sz w:val="32"/>
          <w:szCs w:val="32"/>
        </w:rPr>
        <w:t>镇党委书记</w:t>
      </w:r>
      <w:r w:rsidR="00D004BB" w:rsidRPr="00D004BB">
        <w:rPr>
          <w:rFonts w:ascii="仿宋" w:eastAsia="仿宋" w:hAnsi="仿宋" w:cs="宋体" w:hint="eastAsia"/>
          <w:color w:val="111111"/>
          <w:sz w:val="32"/>
          <w:szCs w:val="32"/>
        </w:rPr>
        <w:t>为组长，分管领导为副组长、各</w:t>
      </w:r>
      <w:r w:rsidR="007A7386" w:rsidRPr="007D0209">
        <w:rPr>
          <w:rFonts w:ascii="仿宋" w:eastAsia="仿宋" w:hAnsi="仿宋" w:cs="宋体" w:hint="eastAsia"/>
          <w:color w:val="111111"/>
          <w:sz w:val="32"/>
          <w:szCs w:val="32"/>
        </w:rPr>
        <w:t>组站负责人为成员的信息公开领导小组，设专人</w:t>
      </w:r>
      <w:r w:rsidR="007A7386" w:rsidRPr="007D0209">
        <w:rPr>
          <w:rFonts w:ascii="仿宋" w:eastAsia="仿宋" w:hAnsi="仿宋" w:hint="eastAsia"/>
          <w:sz w:val="32"/>
          <w:szCs w:val="32"/>
        </w:rPr>
        <w:t>具体负责有关信息的梳理和日常工作的处理。同时明确有关组站的工作职责，各组站主要负责人为政府信息公开的第一责任人。在主动公开信息工作中，制订了拟文、定密、审核、发布等程序，使公文进入审签程序时就明确该公文信息可否公开，增强了信息公开的时效性与准确性，确保公开与保密两不误。</w:t>
      </w:r>
      <w:r w:rsidR="00D004BB" w:rsidRPr="007D0209">
        <w:rPr>
          <w:rFonts w:ascii="仿宋" w:eastAsia="仿宋" w:hAnsi="仿宋" w:hint="eastAsia"/>
          <w:sz w:val="32"/>
          <w:szCs w:val="32"/>
        </w:rPr>
        <w:t xml:space="preserve">　</w:t>
      </w:r>
      <w:r w:rsidR="00D004BB" w:rsidRPr="00D004BB">
        <w:rPr>
          <w:rFonts w:ascii="方正仿宋_GBK" w:eastAsia="方正仿宋_GBK" w:hAnsi="宋体" w:cs="宋体" w:hint="eastAsia"/>
          <w:color w:val="111111"/>
          <w:sz w:val="32"/>
          <w:szCs w:val="32"/>
        </w:rPr>
        <w:t xml:space="preserve">　</w:t>
      </w:r>
    </w:p>
    <w:p w:rsidR="00D004BB" w:rsidRPr="00D004BB" w:rsidRDefault="00291996" w:rsidP="00391FA2">
      <w:pPr>
        <w:adjustRightInd/>
        <w:snapToGrid/>
        <w:spacing w:after="0"/>
        <w:ind w:firstLineChars="256" w:firstLine="819"/>
        <w:rPr>
          <w:rFonts w:ascii="仿宋" w:eastAsia="仿宋" w:hAnsi="仿宋" w:cs="宋体" w:hint="eastAsia"/>
          <w:color w:val="111111"/>
          <w:sz w:val="32"/>
          <w:szCs w:val="32"/>
        </w:rPr>
      </w:pPr>
      <w:r>
        <w:rPr>
          <w:rFonts w:ascii="仿宋" w:eastAsia="仿宋" w:hAnsi="仿宋" w:cs="宋体" w:hint="eastAsia"/>
          <w:color w:val="111111"/>
          <w:sz w:val="32"/>
          <w:szCs w:val="32"/>
        </w:rPr>
        <w:t>二、</w:t>
      </w:r>
      <w:r w:rsidR="00D004BB" w:rsidRPr="00D004BB">
        <w:rPr>
          <w:rFonts w:ascii="仿宋" w:eastAsia="仿宋" w:hAnsi="仿宋" w:cs="宋体" w:hint="eastAsia"/>
          <w:color w:val="111111"/>
          <w:sz w:val="32"/>
          <w:szCs w:val="32"/>
        </w:rPr>
        <w:t>不断健全工作机制。</w:t>
      </w:r>
      <w:r w:rsidR="00391FA2" w:rsidRPr="007D0209">
        <w:rPr>
          <w:rFonts w:ascii="仿宋" w:eastAsia="仿宋" w:hAnsi="仿宋" w:hint="eastAsia"/>
          <w:sz w:val="32"/>
          <w:szCs w:val="32"/>
        </w:rPr>
        <w:t>严格遵守和贯彻落实《中华人民共和国政府信息公开条例》，确保职责明确，责任到人，建立政府信息公开指南和公开目录更新完善机制，进一步公开指南，细化公开范围和目录，方便公众查询和获</w:t>
      </w:r>
      <w:r w:rsidR="00391FA2" w:rsidRPr="007D0209">
        <w:rPr>
          <w:rFonts w:ascii="仿宋" w:eastAsia="仿宋" w:hAnsi="仿宋" w:hint="eastAsia"/>
          <w:sz w:val="32"/>
          <w:szCs w:val="32"/>
        </w:rPr>
        <w:lastRenderedPageBreak/>
        <w:t>取。</w:t>
      </w:r>
      <w:r w:rsidR="00391FA2" w:rsidRPr="00391FA2">
        <w:rPr>
          <w:rFonts w:ascii="仿宋" w:eastAsia="仿宋" w:hAnsi="仿宋" w:cs="宋体" w:hint="eastAsia"/>
          <w:color w:val="111111"/>
          <w:sz w:val="32"/>
          <w:szCs w:val="32"/>
        </w:rPr>
        <w:t>健全完整的制度，在</w:t>
      </w:r>
      <w:r w:rsidR="00D004BB" w:rsidRPr="00D004BB">
        <w:rPr>
          <w:rFonts w:ascii="仿宋" w:eastAsia="仿宋" w:hAnsi="仿宋" w:cs="宋体" w:hint="eastAsia"/>
          <w:color w:val="111111"/>
          <w:sz w:val="32"/>
          <w:szCs w:val="32"/>
        </w:rPr>
        <w:t>主动公开、依申请公开、保密审查、</w:t>
      </w:r>
      <w:r w:rsidR="00391FA2" w:rsidRPr="00391FA2">
        <w:rPr>
          <w:rFonts w:ascii="仿宋" w:eastAsia="仿宋" w:hAnsi="仿宋" w:cs="宋体" w:hint="eastAsia"/>
          <w:color w:val="111111"/>
          <w:sz w:val="32"/>
          <w:szCs w:val="32"/>
        </w:rPr>
        <w:t>等</w:t>
      </w:r>
      <w:r w:rsidR="00D004BB" w:rsidRPr="00D004BB">
        <w:rPr>
          <w:rFonts w:ascii="仿宋" w:eastAsia="仿宋" w:hAnsi="仿宋" w:cs="宋体" w:hint="eastAsia"/>
          <w:color w:val="111111"/>
          <w:sz w:val="32"/>
          <w:szCs w:val="32"/>
        </w:rPr>
        <w:t>基础上，进一步明确工作责任、将工作任务分解到各有关</w:t>
      </w:r>
      <w:r w:rsidR="00391FA2" w:rsidRPr="00391FA2">
        <w:rPr>
          <w:rFonts w:ascii="仿宋" w:eastAsia="仿宋" w:hAnsi="仿宋" w:cs="宋体" w:hint="eastAsia"/>
          <w:color w:val="111111"/>
          <w:sz w:val="32"/>
          <w:szCs w:val="32"/>
        </w:rPr>
        <w:t>组站</w:t>
      </w:r>
      <w:r w:rsidR="00D004BB" w:rsidRPr="00D004BB">
        <w:rPr>
          <w:rFonts w:ascii="仿宋" w:eastAsia="仿宋" w:hAnsi="仿宋" w:cs="宋体" w:hint="eastAsia"/>
          <w:color w:val="111111"/>
          <w:sz w:val="32"/>
          <w:szCs w:val="32"/>
        </w:rPr>
        <w:t>，强化了信息公开保障工作，推动此项工作的常态化、规范化。</w:t>
      </w:r>
    </w:p>
    <w:p w:rsidR="00D004BB" w:rsidRPr="00D004BB" w:rsidRDefault="00D004BB" w:rsidP="005D1BF5">
      <w:pPr>
        <w:adjustRightInd/>
        <w:snapToGrid/>
        <w:spacing w:after="0"/>
        <w:rPr>
          <w:rFonts w:ascii="宋体" w:eastAsia="宋体" w:hAnsi="宋体" w:cs="宋体" w:hint="eastAsia"/>
          <w:color w:val="111111"/>
          <w:sz w:val="21"/>
          <w:szCs w:val="21"/>
        </w:rPr>
      </w:pPr>
      <w:r w:rsidRPr="00D004BB">
        <w:rPr>
          <w:rFonts w:ascii="方正仿宋_GBK" w:eastAsia="方正仿宋_GBK" w:hAnsi="宋体" w:cs="宋体" w:hint="eastAsia"/>
          <w:color w:val="111111"/>
          <w:sz w:val="32"/>
          <w:szCs w:val="32"/>
        </w:rPr>
        <w:t xml:space="preserve">　</w:t>
      </w:r>
      <w:r w:rsidR="005D1BF5">
        <w:rPr>
          <w:rFonts w:ascii="宋体" w:eastAsia="宋体" w:hAnsi="宋体" w:cs="宋体" w:hint="eastAsia"/>
          <w:color w:val="111111"/>
          <w:sz w:val="21"/>
          <w:szCs w:val="21"/>
        </w:rPr>
        <w:t xml:space="preserve">  </w:t>
      </w:r>
      <w:r w:rsidR="007D0209" w:rsidRPr="00374EBE">
        <w:rPr>
          <w:rFonts w:ascii="仿宋" w:eastAsia="仿宋" w:hAnsi="仿宋" w:cs="宋体" w:hint="eastAsia"/>
          <w:color w:val="111111"/>
          <w:sz w:val="32"/>
          <w:szCs w:val="32"/>
        </w:rPr>
        <w:t>三</w:t>
      </w:r>
      <w:r w:rsidR="007A1A81">
        <w:rPr>
          <w:rFonts w:ascii="仿宋" w:eastAsia="仿宋" w:hAnsi="仿宋" w:cs="宋体" w:hint="eastAsia"/>
          <w:color w:val="111111"/>
          <w:sz w:val="32"/>
          <w:szCs w:val="32"/>
        </w:rPr>
        <w:t>、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主动公开信息数</w:t>
      </w:r>
      <w:r w:rsidR="007D0209" w:rsidRPr="00374EBE">
        <w:rPr>
          <w:rFonts w:ascii="仿宋" w:eastAsia="仿宋" w:hAnsi="仿宋" w:cs="宋体" w:hint="eastAsia"/>
          <w:color w:val="111111"/>
          <w:sz w:val="32"/>
          <w:szCs w:val="32"/>
        </w:rPr>
        <w:t>和信息公开情况。</w:t>
      </w:r>
      <w:r w:rsidR="005D1BF5">
        <w:rPr>
          <w:rFonts w:ascii="仿宋" w:eastAsia="仿宋" w:hAnsi="仿宋" w:cs="宋体" w:hint="eastAsia"/>
          <w:color w:val="111111"/>
          <w:sz w:val="32"/>
          <w:szCs w:val="32"/>
        </w:rPr>
        <w:t>2017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年度</w:t>
      </w:r>
      <w:r w:rsidR="007D0209" w:rsidRPr="00D004BB">
        <w:rPr>
          <w:rFonts w:ascii="仿宋" w:eastAsia="仿宋" w:hAnsi="仿宋" w:cs="宋体" w:hint="eastAsia"/>
          <w:color w:val="111111"/>
          <w:sz w:val="32"/>
          <w:szCs w:val="32"/>
        </w:rPr>
        <w:t>累计</w:t>
      </w:r>
      <w:r w:rsidR="007D0209" w:rsidRPr="00374EBE">
        <w:rPr>
          <w:rFonts w:ascii="仿宋" w:eastAsia="仿宋" w:hAnsi="仿宋" w:cs="宋体" w:hint="eastAsia"/>
          <w:color w:val="111111"/>
          <w:sz w:val="32"/>
          <w:szCs w:val="32"/>
        </w:rPr>
        <w:t>上报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政府信息</w:t>
      </w:r>
      <w:r w:rsidR="007D0209" w:rsidRPr="00374EBE">
        <w:rPr>
          <w:rFonts w:ascii="仿宋" w:eastAsia="仿宋" w:hAnsi="仿宋" w:cs="宋体" w:hint="eastAsia"/>
          <w:color w:val="111111"/>
          <w:sz w:val="32"/>
          <w:szCs w:val="32"/>
        </w:rPr>
        <w:t>28条，</w:t>
      </w:r>
      <w:r w:rsidR="005D1BF5">
        <w:rPr>
          <w:rFonts w:ascii="仿宋" w:eastAsia="仿宋" w:hAnsi="仿宋" w:cs="宋体" w:hint="eastAsia"/>
          <w:color w:val="111111"/>
          <w:sz w:val="32"/>
          <w:szCs w:val="32"/>
        </w:rPr>
        <w:t>2017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年度</w:t>
      </w:r>
      <w:r w:rsidR="005D1BF5">
        <w:rPr>
          <w:rFonts w:ascii="仿宋" w:eastAsia="仿宋" w:hAnsi="仿宋" w:cs="宋体" w:hint="eastAsia"/>
          <w:color w:val="111111"/>
          <w:sz w:val="32"/>
          <w:szCs w:val="32"/>
        </w:rPr>
        <w:t>我镇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未接到群众有关公开信息申请。没有因信息公开原因，发生被申请行政复议、被提起行政诉讼的情况。未发生涉密信息公开情况，做到了公开的信息不泄密。在所发布的信息中未发现影响或者可能影响社会稳定、扰乱社会管理秩序的虚假或者不完整的信息。</w:t>
      </w:r>
    </w:p>
    <w:p w:rsidR="00D004BB" w:rsidRPr="00D004BB" w:rsidRDefault="00145192" w:rsidP="00145192">
      <w:pPr>
        <w:adjustRightInd/>
        <w:snapToGrid/>
        <w:spacing w:after="0"/>
        <w:ind w:firstLineChars="150" w:firstLine="480"/>
        <w:rPr>
          <w:rFonts w:ascii="仿宋" w:eastAsia="仿宋" w:hAnsi="仿宋" w:cs="宋体" w:hint="eastAsia"/>
          <w:color w:val="111111"/>
          <w:sz w:val="32"/>
          <w:szCs w:val="32"/>
        </w:rPr>
      </w:pPr>
      <w:r>
        <w:rPr>
          <w:rFonts w:ascii="仿宋" w:eastAsia="仿宋" w:hAnsi="仿宋" w:cs="宋体" w:hint="eastAsia"/>
          <w:color w:val="111111"/>
          <w:sz w:val="32"/>
          <w:szCs w:val="32"/>
        </w:rPr>
        <w:t>四</w:t>
      </w:r>
      <w:r w:rsidR="003B5071">
        <w:rPr>
          <w:rFonts w:ascii="仿宋" w:eastAsia="仿宋" w:hAnsi="仿宋" w:cs="宋体" w:hint="eastAsia"/>
          <w:color w:val="111111"/>
          <w:sz w:val="32"/>
          <w:szCs w:val="32"/>
        </w:rPr>
        <w:t>、</w:t>
      </w:r>
      <w:r w:rsidR="00D004BB" w:rsidRPr="00D004BB">
        <w:rPr>
          <w:rFonts w:ascii="仿宋" w:eastAsia="仿宋" w:hAnsi="仿宋" w:cs="宋体" w:hint="eastAsia"/>
          <w:color w:val="111111"/>
          <w:sz w:val="32"/>
          <w:szCs w:val="32"/>
        </w:rPr>
        <w:t>存在问题及整改措施</w:t>
      </w:r>
    </w:p>
    <w:p w:rsidR="00D004BB" w:rsidRPr="00D004BB" w:rsidRDefault="00D004BB" w:rsidP="00D004BB">
      <w:pPr>
        <w:adjustRightInd/>
        <w:snapToGrid/>
        <w:spacing w:after="0"/>
        <w:rPr>
          <w:rFonts w:ascii="仿宋" w:eastAsia="仿宋" w:hAnsi="仿宋" w:cs="宋体" w:hint="eastAsia"/>
          <w:color w:val="111111"/>
          <w:sz w:val="32"/>
          <w:szCs w:val="32"/>
        </w:rPr>
      </w:pP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 xml:space="preserve">　　（一）存在问题</w:t>
      </w:r>
    </w:p>
    <w:p w:rsidR="00D004BB" w:rsidRPr="00D004BB" w:rsidRDefault="00D004BB" w:rsidP="00D004BB">
      <w:pPr>
        <w:adjustRightInd/>
        <w:snapToGrid/>
        <w:spacing w:after="0"/>
        <w:rPr>
          <w:rFonts w:ascii="仿宋" w:eastAsia="仿宋" w:hAnsi="仿宋" w:cs="宋体" w:hint="eastAsia"/>
          <w:color w:val="111111"/>
          <w:sz w:val="32"/>
          <w:szCs w:val="32"/>
        </w:rPr>
      </w:pP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 xml:space="preserve">　　1、实施信息公开还没有做到平衡，还存在少部分人对信息公开工作的重要性认识还不到位，队伍建设有待加强。</w:t>
      </w:r>
    </w:p>
    <w:p w:rsidR="00D004BB" w:rsidRPr="00D004BB" w:rsidRDefault="00D004BB" w:rsidP="00D004BB">
      <w:pPr>
        <w:adjustRightInd/>
        <w:snapToGrid/>
        <w:spacing w:after="0"/>
        <w:rPr>
          <w:rFonts w:ascii="仿宋" w:eastAsia="仿宋" w:hAnsi="仿宋" w:cs="宋体" w:hint="eastAsia"/>
          <w:color w:val="111111"/>
          <w:sz w:val="32"/>
          <w:szCs w:val="32"/>
        </w:rPr>
      </w:pP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 xml:space="preserve">　</w:t>
      </w:r>
      <w:r w:rsidRPr="00D004BB">
        <w:rPr>
          <w:rFonts w:ascii="宋体" w:eastAsia="仿宋" w:hAnsi="宋体" w:cs="宋体" w:hint="eastAsia"/>
          <w:color w:val="111111"/>
          <w:sz w:val="32"/>
          <w:szCs w:val="32"/>
        </w:rPr>
        <w:t> 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2</w:t>
      </w:r>
      <w:r w:rsidR="00145192">
        <w:rPr>
          <w:rFonts w:ascii="仿宋" w:eastAsia="仿宋" w:hAnsi="仿宋" w:cs="宋体" w:hint="eastAsia"/>
          <w:color w:val="111111"/>
          <w:sz w:val="32"/>
          <w:szCs w:val="32"/>
        </w:rPr>
        <w:t>、部分信息公布不够及时，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信息数量、质量亟待提升。</w:t>
      </w:r>
    </w:p>
    <w:p w:rsidR="00D004BB" w:rsidRPr="00D004BB" w:rsidRDefault="00D004BB" w:rsidP="00D004BB">
      <w:pPr>
        <w:adjustRightInd/>
        <w:snapToGrid/>
        <w:spacing w:after="0"/>
        <w:rPr>
          <w:rFonts w:ascii="仿宋" w:eastAsia="仿宋" w:hAnsi="仿宋" w:cs="宋体" w:hint="eastAsia"/>
          <w:color w:val="111111"/>
          <w:sz w:val="32"/>
          <w:szCs w:val="32"/>
        </w:rPr>
      </w:pP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 xml:space="preserve">　　（二）整改措施</w:t>
      </w:r>
    </w:p>
    <w:p w:rsidR="00D004BB" w:rsidRPr="00D004BB" w:rsidRDefault="00D004BB" w:rsidP="00D004BB">
      <w:pPr>
        <w:adjustRightInd/>
        <w:snapToGrid/>
        <w:spacing w:after="0"/>
        <w:rPr>
          <w:rFonts w:ascii="仿宋" w:eastAsia="仿宋" w:hAnsi="仿宋" w:cs="宋体" w:hint="eastAsia"/>
          <w:color w:val="111111"/>
          <w:sz w:val="32"/>
          <w:szCs w:val="32"/>
        </w:rPr>
      </w:pP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lastRenderedPageBreak/>
        <w:t xml:space="preserve">　　针对政府信息公开工作中存在问题，</w:t>
      </w:r>
      <w:r w:rsidR="00145192">
        <w:rPr>
          <w:rFonts w:ascii="仿宋" w:eastAsia="仿宋" w:hAnsi="仿宋" w:cs="宋体" w:hint="eastAsia"/>
          <w:color w:val="111111"/>
          <w:sz w:val="32"/>
          <w:szCs w:val="32"/>
        </w:rPr>
        <w:t>北三家镇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将认真查找并纠正问题，努力克服和解决困难，有序有效推进信息公开工作开展。</w:t>
      </w:r>
    </w:p>
    <w:p w:rsidR="00D004BB" w:rsidRPr="00D004BB" w:rsidRDefault="00D004BB" w:rsidP="00D004BB">
      <w:pPr>
        <w:adjustRightInd/>
        <w:snapToGrid/>
        <w:spacing w:after="0"/>
        <w:rPr>
          <w:rFonts w:ascii="仿宋" w:eastAsia="仿宋" w:hAnsi="仿宋" w:cs="宋体" w:hint="eastAsia"/>
          <w:color w:val="111111"/>
          <w:sz w:val="32"/>
          <w:szCs w:val="32"/>
        </w:rPr>
      </w:pP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 xml:space="preserve">　　1、加强政府信息公开信息员队伍建设，提升信息员综合素质，提高工作效率。</w:t>
      </w:r>
    </w:p>
    <w:p w:rsidR="00D004BB" w:rsidRPr="00D004BB" w:rsidRDefault="00D004BB" w:rsidP="00D004BB">
      <w:pPr>
        <w:adjustRightInd/>
        <w:snapToGrid/>
        <w:spacing w:after="0"/>
        <w:rPr>
          <w:rFonts w:ascii="仿宋" w:eastAsia="仿宋" w:hAnsi="仿宋" w:cs="宋体" w:hint="eastAsia"/>
          <w:color w:val="111111"/>
          <w:sz w:val="32"/>
          <w:szCs w:val="32"/>
        </w:rPr>
      </w:pP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 xml:space="preserve">　</w:t>
      </w:r>
      <w:r w:rsidRPr="00D004BB">
        <w:rPr>
          <w:rFonts w:ascii="宋体" w:eastAsia="仿宋" w:hAnsi="宋体" w:cs="宋体" w:hint="eastAsia"/>
          <w:color w:val="111111"/>
          <w:sz w:val="32"/>
          <w:szCs w:val="32"/>
        </w:rPr>
        <w:t> 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2、加大学习培训力度，广泛开展干部信息公开基本规范培训，全面提高相关工作人员信息公开工作水平；充分调动</w:t>
      </w:r>
      <w:r w:rsidR="00E15AC8">
        <w:rPr>
          <w:rFonts w:ascii="仿宋" w:eastAsia="仿宋" w:hAnsi="仿宋" w:cs="宋体" w:hint="eastAsia"/>
          <w:color w:val="111111"/>
          <w:sz w:val="32"/>
          <w:szCs w:val="32"/>
        </w:rPr>
        <w:t>政府</w:t>
      </w:r>
      <w:r w:rsidR="008D119A">
        <w:rPr>
          <w:rFonts w:ascii="仿宋" w:eastAsia="仿宋" w:hAnsi="仿宋" w:cs="宋体" w:hint="eastAsia"/>
          <w:color w:val="111111"/>
          <w:sz w:val="32"/>
          <w:szCs w:val="32"/>
        </w:rPr>
        <w:t>各组站</w:t>
      </w: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>参与政府信息公开工作的主动性和积极性。</w:t>
      </w:r>
    </w:p>
    <w:p w:rsidR="00D004BB" w:rsidRPr="00D004BB" w:rsidRDefault="00D004BB" w:rsidP="00D004BB">
      <w:pPr>
        <w:adjustRightInd/>
        <w:snapToGrid/>
        <w:spacing w:after="0"/>
        <w:rPr>
          <w:rFonts w:ascii="仿宋" w:eastAsia="仿宋" w:hAnsi="仿宋" w:cs="宋体" w:hint="eastAsia"/>
          <w:color w:val="111111"/>
          <w:sz w:val="32"/>
          <w:szCs w:val="32"/>
        </w:rPr>
      </w:pP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 xml:space="preserve">　　3、加大信息采集和发布力度，提高信息质量，丰富公开内容。广泛听取群众的意见和建议，重点公开人民群众普遍关心的热点、焦点问题。</w:t>
      </w:r>
    </w:p>
    <w:p w:rsidR="00D004BB" w:rsidRPr="00D004BB" w:rsidRDefault="00D004BB" w:rsidP="00D004BB">
      <w:pPr>
        <w:adjustRightInd/>
        <w:snapToGrid/>
        <w:spacing w:after="0"/>
        <w:rPr>
          <w:rFonts w:ascii="仿宋" w:eastAsia="仿宋" w:hAnsi="仿宋" w:cs="宋体" w:hint="eastAsia"/>
          <w:color w:val="111111"/>
          <w:sz w:val="32"/>
          <w:szCs w:val="32"/>
        </w:rPr>
      </w:pPr>
      <w:r w:rsidRPr="00D004BB">
        <w:rPr>
          <w:rFonts w:ascii="仿宋" w:eastAsia="仿宋" w:hAnsi="仿宋" w:cs="宋体" w:hint="eastAsia"/>
          <w:color w:val="111111"/>
          <w:sz w:val="32"/>
          <w:szCs w:val="32"/>
        </w:rPr>
        <w:t xml:space="preserve">　</w:t>
      </w:r>
    </w:p>
    <w:p w:rsidR="007E0961" w:rsidRPr="00374EBE" w:rsidRDefault="007E0961" w:rsidP="00D004B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2018年3月29日</w:t>
      </w:r>
    </w:p>
    <w:sectPr w:rsidR="007E0961" w:rsidRPr="00374EB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D4572"/>
    <w:rsid w:val="000628E4"/>
    <w:rsid w:val="00145192"/>
    <w:rsid w:val="0024451A"/>
    <w:rsid w:val="00291996"/>
    <w:rsid w:val="00323B43"/>
    <w:rsid w:val="00374EBE"/>
    <w:rsid w:val="00391FA2"/>
    <w:rsid w:val="003B5071"/>
    <w:rsid w:val="003D37D8"/>
    <w:rsid w:val="004358AB"/>
    <w:rsid w:val="00464704"/>
    <w:rsid w:val="004D6731"/>
    <w:rsid w:val="005D1BF5"/>
    <w:rsid w:val="007A1A81"/>
    <w:rsid w:val="007A7386"/>
    <w:rsid w:val="007D0209"/>
    <w:rsid w:val="007E0961"/>
    <w:rsid w:val="008B7726"/>
    <w:rsid w:val="008D119A"/>
    <w:rsid w:val="009D4572"/>
    <w:rsid w:val="00A2715F"/>
    <w:rsid w:val="00BD7641"/>
    <w:rsid w:val="00C94B20"/>
    <w:rsid w:val="00D004BB"/>
    <w:rsid w:val="00D11CA0"/>
    <w:rsid w:val="00E15AC8"/>
    <w:rsid w:val="00F4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2018-03-29T03:13:00Z</dcterms:created>
  <dcterms:modified xsi:type="dcterms:W3CDTF">2018-03-29T03:21:00Z</dcterms:modified>
</cp:coreProperties>
</file>